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9364F" w14:textId="43F14822" w:rsidR="00FA2D20" w:rsidRPr="00F923C6" w:rsidRDefault="00F923C6" w:rsidP="00A96E15">
      <w:pPr>
        <w:jc w:val="both"/>
      </w:pPr>
      <w:bookmarkStart w:id="0" w:name="_GoBack"/>
      <w:bookmarkEnd w:id="0"/>
      <w:r w:rsidRPr="00F923C6">
        <w:t>Сликарство Невене Мишковић Бошковић служи се очигледностима, слутњама, наговештајима. Њене боје обухватају широк распон: од јарких, бритких, које као да представљају крик и вапај, до оних што греју, умирују и обасјавају. Живот и уметност се прожимају, укрштају, надопуњују. Граница међу њима је невидљива и непостојећа. Њени су призори сложени и поред једноставне композиције. Својом на први поглед једноставношћу упућује на драматичност приказане празнине, застрашујуће белине, оног неисказаног, неизвесног, што ломи посматрача који ту празнину носи и у слици је препознаје као своју. И та празнина је, попут лепоте, у оку гледаоца.</w:t>
      </w:r>
      <w:r w:rsidRPr="00F923C6">
        <w:cr/>
      </w:r>
      <w:r w:rsidRPr="00F923C6">
        <w:tab/>
        <w:t xml:space="preserve">Женске фигуре бледог лица, погледа упереног ка понору, заправо гледају нас у очи. Оне су наша огледала. И када их не гледамо више, осећамо да су иза нас и да нас погледом испраћају. </w:t>
      </w:r>
      <w:r w:rsidRPr="00F923C6">
        <w:cr/>
      </w:r>
      <w:r w:rsidRPr="00F923C6">
        <w:tab/>
        <w:t>Уметница испитује односе између боја. Тражи њихов склад. У тежњи да прикаже бројна душевна стања, атмосферу, каткад и емоција може да се искаже нијансом, комбинацијом боја, асоцијацијом. Боја је некад значајнија од самог предмета, јер му она сама утеловљује значење.</w:t>
      </w:r>
      <w:r w:rsidRPr="00F923C6">
        <w:cr/>
      </w:r>
      <w:r w:rsidRPr="00F923C6">
        <w:tab/>
      </w:r>
      <w:r w:rsidR="00A96E15" w:rsidRPr="00A96E15">
        <w:t xml:space="preserve">Посебно је занимљива позиција месеца у слици </w:t>
      </w:r>
      <w:r w:rsidR="00A96E15" w:rsidRPr="00683F7C">
        <w:rPr>
          <w:i/>
          <w:iCs/>
        </w:rPr>
        <w:t>Виле заштитнице</w:t>
      </w:r>
      <w:r w:rsidR="00A96E15" w:rsidRPr="00A96E15">
        <w:t xml:space="preserve">. Он је смештен у грудима једне виле, на месту где је срце. Пун месец осветљава природу, борове и друго биље које обухвата читаву унутрашњост виле, подсећајући нас да је наша утроба, то јест ми сами да смо део природе, али и да културно наслеђе којем мит о вилама припада јесте неотуђив део нас самих. Ове добре виле, како каже предање, децу добрих људи дарују лепотом, срећом и племенитошћу. У средишту ове слике је, међутим, цвет који вила држи у руци, прислоњен на око, увенуо, отргнут од зеленила и јарких боја других цветова. Он симболизује човека удаљеног од себе, који је самог себе изопштио и осудио на немилост судбини.  </w:t>
      </w:r>
      <w:r w:rsidR="00A96E15" w:rsidRPr="00A96E15">
        <w:cr/>
      </w:r>
      <w:r w:rsidR="00A96E15" w:rsidRPr="00A96E15">
        <w:tab/>
        <w:t xml:space="preserve">Проблем постојања, енигма живота, смр- ти, љубави – сва питања нерешена од постанка човека – заузимају централно место у сликама Невене Мишковић Бо- шковић. Они доминирају, они су у бојама, они чине метафизику слика, и ауторка покушава да пружи своје одговоре. </w:t>
      </w:r>
      <w:r w:rsidR="00A96E15" w:rsidRPr="00A96E15">
        <w:cr/>
      </w:r>
      <w:r w:rsidR="00A96E15" w:rsidRPr="00A96E15">
        <w:tab/>
        <w:t>Богиње, виле, нестајање, сневање – њену пажњу привлачи оно иза, апстрактно, оку несазнатљиво, сродно миту, машти и несвесном.</w:t>
      </w:r>
      <w:r w:rsidR="00A96E15" w:rsidRPr="00A96E15">
        <w:cr/>
      </w:r>
      <w:r w:rsidR="00A96E15" w:rsidRPr="00A96E15">
        <w:tab/>
        <w:t>Невена кроз своја дела трага за суштином унутар предмета и појава, а њени алати су палета, боје и неспутана машта.</w:t>
      </w:r>
      <w:r w:rsidR="00A96E15" w:rsidRPr="00A96E15">
        <w:cr/>
      </w:r>
      <w:r w:rsidR="00A96E15" w:rsidRPr="00A96E15">
        <w:cr/>
      </w:r>
      <w:r w:rsidR="00A96E15" w:rsidRPr="00A96E15">
        <w:rPr>
          <w:b/>
          <w:bCs/>
        </w:rPr>
        <w:t>Саша Бошковић</w:t>
      </w:r>
      <w:r w:rsidR="00A96E15" w:rsidRPr="00A96E15">
        <w:cr/>
      </w:r>
    </w:p>
    <w:sectPr w:rsidR="00FA2D20" w:rsidRPr="00F9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89"/>
    <w:rsid w:val="002C3489"/>
    <w:rsid w:val="00683F7C"/>
    <w:rsid w:val="00A96E15"/>
    <w:rsid w:val="00E84544"/>
    <w:rsid w:val="00F923C6"/>
    <w:rsid w:val="00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D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Konstantin</cp:lastModifiedBy>
  <cp:revision>2</cp:revision>
  <dcterms:created xsi:type="dcterms:W3CDTF">2023-08-22T10:18:00Z</dcterms:created>
  <dcterms:modified xsi:type="dcterms:W3CDTF">2023-08-22T10:18:00Z</dcterms:modified>
</cp:coreProperties>
</file>